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9" w:rsidRDefault="00707F99" w:rsidP="00707F99">
      <w:pPr>
        <w:jc w:val="center"/>
        <w:rPr>
          <w:b/>
          <w:sz w:val="36"/>
          <w:szCs w:val="36"/>
          <w:u w:val="single"/>
        </w:rPr>
      </w:pPr>
      <w:r w:rsidRPr="00707F99">
        <w:rPr>
          <w:b/>
          <w:sz w:val="36"/>
          <w:szCs w:val="36"/>
          <w:u w:val="single"/>
        </w:rPr>
        <w:t>Wylcwm Street Surgery Flu Campaign</w:t>
      </w:r>
    </w:p>
    <w:p w:rsidR="00B124EE" w:rsidRDefault="00707F99" w:rsidP="00707F99">
      <w:pPr>
        <w:jc w:val="center"/>
        <w:rPr>
          <w:b/>
          <w:sz w:val="36"/>
          <w:szCs w:val="36"/>
          <w:u w:val="single"/>
        </w:rPr>
      </w:pPr>
      <w:r>
        <w:rPr>
          <w:b/>
          <w:sz w:val="36"/>
          <w:szCs w:val="36"/>
          <w:u w:val="single"/>
        </w:rPr>
        <w:t xml:space="preserve"> </w:t>
      </w:r>
    </w:p>
    <w:p w:rsidR="00707F99" w:rsidRDefault="00707F99" w:rsidP="00707F99"/>
    <w:p w:rsidR="00707F99" w:rsidRDefault="00707F99" w:rsidP="00707F99">
      <w:pPr>
        <w:rPr>
          <w:rFonts w:ascii="Verdana" w:hAnsi="Verdana"/>
          <w:b/>
          <w:bCs/>
          <w:i/>
          <w:iCs/>
        </w:rPr>
      </w:pPr>
      <w:r>
        <w:t xml:space="preserve">In the previous communication about the Flu campaign from Powys Teaching Health Board the </w:t>
      </w:r>
      <w:r>
        <w:rPr>
          <w:rFonts w:ascii="Verdana" w:hAnsi="Verdana"/>
          <w:b/>
          <w:bCs/>
          <w:i/>
          <w:iCs/>
        </w:rPr>
        <w:t>Flu vaccination from your GP is different this year.</w:t>
      </w:r>
    </w:p>
    <w:p w:rsidR="00707F99" w:rsidRDefault="00707F99" w:rsidP="00707F99">
      <w:pPr>
        <w:rPr>
          <w:rFonts w:ascii="Verdana" w:hAnsi="Verdana"/>
          <w:b/>
          <w:bCs/>
          <w:i/>
          <w:iCs/>
        </w:rPr>
      </w:pPr>
    </w:p>
    <w:p w:rsidR="00707F99" w:rsidRDefault="00707F99" w:rsidP="00707F99">
      <w:pPr>
        <w:rPr>
          <w:rFonts w:asciiTheme="majorHAnsi" w:hAnsiTheme="majorHAnsi" w:cstheme="majorHAnsi"/>
          <w:bCs/>
          <w:iCs/>
        </w:rPr>
      </w:pPr>
      <w:r>
        <w:rPr>
          <w:rFonts w:asciiTheme="majorHAnsi" w:hAnsiTheme="majorHAnsi" w:cstheme="majorHAnsi"/>
          <w:bCs/>
          <w:iCs/>
        </w:rPr>
        <w:t xml:space="preserve">Wylcwm Street Surgery will be utilising </w:t>
      </w:r>
      <w:r w:rsidRPr="00707F99">
        <w:rPr>
          <w:rFonts w:asciiTheme="majorHAnsi" w:hAnsiTheme="majorHAnsi" w:cstheme="majorHAnsi"/>
          <w:bCs/>
          <w:iCs/>
        </w:rPr>
        <w:t>Knighton Community Centre</w:t>
      </w:r>
      <w:r>
        <w:rPr>
          <w:rFonts w:asciiTheme="majorHAnsi" w:hAnsiTheme="majorHAnsi" w:cstheme="majorHAnsi"/>
          <w:bCs/>
          <w:iCs/>
        </w:rPr>
        <w:t xml:space="preserve"> as well as the surgery. The dates below are being covered by the Out of Hours service and therefore the surgery will not be open for normal service </w:t>
      </w:r>
      <w:r w:rsidRPr="00707F99">
        <w:rPr>
          <w:rFonts w:asciiTheme="majorHAnsi" w:hAnsiTheme="majorHAnsi" w:cstheme="majorHAnsi"/>
          <w:b/>
          <w:bCs/>
          <w:iCs/>
        </w:rPr>
        <w:t>ONLY FLU</w:t>
      </w:r>
      <w:r w:rsidR="00F65DBB">
        <w:rPr>
          <w:rFonts w:asciiTheme="majorHAnsi" w:hAnsiTheme="majorHAnsi" w:cstheme="majorHAnsi"/>
          <w:bCs/>
          <w:iCs/>
        </w:rPr>
        <w:t xml:space="preserve"> </w:t>
      </w:r>
      <w:r w:rsidR="00F65DBB" w:rsidRPr="00F65DBB">
        <w:rPr>
          <w:rFonts w:asciiTheme="majorHAnsi" w:hAnsiTheme="majorHAnsi" w:cstheme="majorHAnsi"/>
          <w:b/>
          <w:bCs/>
          <w:iCs/>
        </w:rPr>
        <w:t>Vaccinations.</w:t>
      </w:r>
    </w:p>
    <w:p w:rsidR="00707F99" w:rsidRDefault="00707F99" w:rsidP="00707F99">
      <w:pPr>
        <w:rPr>
          <w:rFonts w:asciiTheme="majorHAnsi" w:hAnsiTheme="majorHAnsi" w:cstheme="majorHAnsi"/>
          <w:bCs/>
          <w:iCs/>
        </w:rPr>
      </w:pPr>
    </w:p>
    <w:p w:rsidR="00707F99" w:rsidRPr="00707F99" w:rsidRDefault="00707F99" w:rsidP="00707F99">
      <w:pPr>
        <w:numPr>
          <w:ilvl w:val="0"/>
          <w:numId w:val="1"/>
        </w:numPr>
        <w:spacing w:after="160" w:line="252" w:lineRule="auto"/>
        <w:contextualSpacing/>
        <w:rPr>
          <w:rFonts w:ascii="Arial" w:eastAsia="Times New Roman" w:hAnsi="Arial" w:cs="Arial"/>
        </w:rPr>
      </w:pPr>
      <w:r w:rsidRPr="00707F99">
        <w:rPr>
          <w:rFonts w:ascii="Arial" w:eastAsia="Times New Roman" w:hAnsi="Arial" w:cs="Arial"/>
        </w:rPr>
        <w:t xml:space="preserve">Tuesday 6th October 2020             </w:t>
      </w:r>
    </w:p>
    <w:p w:rsidR="00707F99" w:rsidRPr="00707F99" w:rsidRDefault="00707F99" w:rsidP="00707F99">
      <w:pPr>
        <w:numPr>
          <w:ilvl w:val="0"/>
          <w:numId w:val="1"/>
        </w:numPr>
        <w:spacing w:after="160" w:line="252" w:lineRule="auto"/>
        <w:contextualSpacing/>
        <w:rPr>
          <w:rFonts w:ascii="Arial" w:eastAsia="Times New Roman" w:hAnsi="Arial" w:cs="Arial"/>
        </w:rPr>
      </w:pPr>
      <w:r w:rsidRPr="00707F99">
        <w:rPr>
          <w:rFonts w:ascii="Arial" w:eastAsia="Times New Roman" w:hAnsi="Arial" w:cs="Arial"/>
        </w:rPr>
        <w:t>Wednesday 14th October 2020</w:t>
      </w:r>
    </w:p>
    <w:p w:rsidR="00707F99" w:rsidRPr="00707F99" w:rsidRDefault="00707F99" w:rsidP="00707F99">
      <w:pPr>
        <w:numPr>
          <w:ilvl w:val="0"/>
          <w:numId w:val="1"/>
        </w:numPr>
        <w:spacing w:after="160" w:line="252" w:lineRule="auto"/>
        <w:contextualSpacing/>
        <w:rPr>
          <w:rFonts w:ascii="Arial" w:eastAsia="Times New Roman" w:hAnsi="Arial" w:cs="Arial"/>
        </w:rPr>
      </w:pPr>
      <w:r w:rsidRPr="00707F99">
        <w:rPr>
          <w:rFonts w:ascii="Arial" w:eastAsia="Times New Roman" w:hAnsi="Arial" w:cs="Arial"/>
        </w:rPr>
        <w:t>Tuesday 20th October 2020</w:t>
      </w:r>
    </w:p>
    <w:p w:rsidR="00707F99" w:rsidRPr="00707F99" w:rsidRDefault="00707F99" w:rsidP="00707F99">
      <w:pPr>
        <w:numPr>
          <w:ilvl w:val="0"/>
          <w:numId w:val="1"/>
        </w:numPr>
        <w:spacing w:after="160" w:line="252" w:lineRule="auto"/>
        <w:contextualSpacing/>
        <w:rPr>
          <w:rFonts w:ascii="Arial" w:eastAsia="Times New Roman" w:hAnsi="Arial" w:cs="Arial"/>
        </w:rPr>
      </w:pPr>
      <w:r w:rsidRPr="00707F99">
        <w:rPr>
          <w:rFonts w:ascii="Arial" w:eastAsia="Times New Roman" w:hAnsi="Arial" w:cs="Arial"/>
        </w:rPr>
        <w:t>Wednesday 28th October 2020</w:t>
      </w:r>
    </w:p>
    <w:p w:rsidR="00707F99" w:rsidRPr="00707F99" w:rsidRDefault="00707F99" w:rsidP="00707F99">
      <w:pPr>
        <w:numPr>
          <w:ilvl w:val="0"/>
          <w:numId w:val="1"/>
        </w:numPr>
        <w:spacing w:after="160" w:line="252" w:lineRule="auto"/>
        <w:contextualSpacing/>
        <w:rPr>
          <w:rFonts w:ascii="Arial" w:eastAsia="Times New Roman" w:hAnsi="Arial" w:cs="Arial"/>
        </w:rPr>
      </w:pPr>
      <w:r w:rsidRPr="00707F99">
        <w:rPr>
          <w:rFonts w:ascii="Arial" w:eastAsia="Times New Roman" w:hAnsi="Arial" w:cs="Arial"/>
        </w:rPr>
        <w:t>Tuesday 3rd November 2020</w:t>
      </w:r>
    </w:p>
    <w:p w:rsidR="00707F99" w:rsidRPr="00707F99" w:rsidRDefault="00707F99" w:rsidP="00707F99">
      <w:pPr>
        <w:numPr>
          <w:ilvl w:val="0"/>
          <w:numId w:val="1"/>
        </w:numPr>
        <w:spacing w:after="160" w:line="252" w:lineRule="auto"/>
        <w:contextualSpacing/>
        <w:rPr>
          <w:rFonts w:ascii="Arial" w:eastAsia="Times New Roman" w:hAnsi="Arial" w:cs="Arial"/>
        </w:rPr>
      </w:pPr>
      <w:r w:rsidRPr="00707F99">
        <w:rPr>
          <w:rFonts w:ascii="Arial" w:eastAsia="Times New Roman" w:hAnsi="Arial" w:cs="Arial"/>
        </w:rPr>
        <w:t>Wednesday 11</w:t>
      </w:r>
      <w:r w:rsidRPr="00707F99">
        <w:rPr>
          <w:rFonts w:ascii="Arial" w:eastAsia="Times New Roman" w:hAnsi="Arial" w:cs="Arial"/>
          <w:vertAlign w:val="superscript"/>
        </w:rPr>
        <w:t>th</w:t>
      </w:r>
      <w:r w:rsidRPr="00707F99">
        <w:rPr>
          <w:rFonts w:ascii="Arial" w:eastAsia="Times New Roman" w:hAnsi="Arial" w:cs="Arial"/>
        </w:rPr>
        <w:t xml:space="preserve"> November 2020</w:t>
      </w:r>
    </w:p>
    <w:p w:rsidR="00707F99" w:rsidRDefault="00707F99" w:rsidP="00707F99">
      <w:pPr>
        <w:rPr>
          <w:rFonts w:asciiTheme="majorHAnsi" w:hAnsiTheme="majorHAnsi" w:cstheme="majorHAnsi"/>
          <w:bCs/>
          <w:iCs/>
          <w:sz w:val="22"/>
        </w:rPr>
      </w:pPr>
    </w:p>
    <w:p w:rsidR="00707F99" w:rsidRDefault="00707F99" w:rsidP="00707F99">
      <w:pPr>
        <w:rPr>
          <w:rFonts w:asciiTheme="majorHAnsi" w:hAnsiTheme="majorHAnsi" w:cstheme="majorHAnsi"/>
          <w:bCs/>
          <w:iCs/>
          <w:sz w:val="22"/>
        </w:rPr>
      </w:pPr>
      <w:r>
        <w:rPr>
          <w:rFonts w:asciiTheme="majorHAnsi" w:hAnsiTheme="majorHAnsi" w:cstheme="majorHAnsi"/>
          <w:bCs/>
          <w:iCs/>
          <w:sz w:val="22"/>
        </w:rPr>
        <w:t>Please contact the surgery to make your appointment, the receptionist will inform you of your venue and which dates are available for your age group. This year there are two different vaccine’s depending on age so it is extremely important you attend the correct clinic.</w:t>
      </w:r>
    </w:p>
    <w:p w:rsidR="00BA5553" w:rsidRDefault="00BA5553" w:rsidP="00707F99">
      <w:pPr>
        <w:rPr>
          <w:rFonts w:asciiTheme="majorHAnsi" w:hAnsiTheme="majorHAnsi" w:cstheme="majorHAnsi"/>
          <w:bCs/>
          <w:iCs/>
          <w:sz w:val="22"/>
        </w:rPr>
      </w:pPr>
    </w:p>
    <w:p w:rsidR="00BA5553" w:rsidRDefault="00BA5553" w:rsidP="00707F99">
      <w:pPr>
        <w:rPr>
          <w:rFonts w:asciiTheme="majorHAnsi" w:hAnsiTheme="majorHAnsi" w:cstheme="majorHAnsi"/>
          <w:bCs/>
          <w:iCs/>
          <w:sz w:val="22"/>
        </w:rPr>
      </w:pPr>
      <w:r>
        <w:rPr>
          <w:rFonts w:asciiTheme="majorHAnsi" w:hAnsiTheme="majorHAnsi" w:cstheme="majorHAnsi"/>
          <w:bCs/>
          <w:iCs/>
          <w:sz w:val="22"/>
        </w:rPr>
        <w:t>Please note PCC will allow 15mins of parking free for the Community Centre, therefore if you are parking just for the flu clinic you will not need to purchase a parking ticket.</w:t>
      </w:r>
    </w:p>
    <w:p w:rsidR="00707F99" w:rsidRDefault="00707F99" w:rsidP="00707F99">
      <w:pPr>
        <w:rPr>
          <w:rFonts w:asciiTheme="majorHAnsi" w:hAnsiTheme="majorHAnsi" w:cstheme="majorHAnsi"/>
          <w:bCs/>
          <w:iCs/>
          <w:sz w:val="22"/>
        </w:rPr>
      </w:pPr>
    </w:p>
    <w:p w:rsidR="00707F99" w:rsidRPr="00707F99" w:rsidRDefault="00707F99" w:rsidP="00707F99">
      <w:pPr>
        <w:rPr>
          <w:sz w:val="32"/>
          <w:szCs w:val="32"/>
        </w:rPr>
      </w:pPr>
    </w:p>
    <w:p w:rsidR="00707F99" w:rsidRDefault="00707F99" w:rsidP="00707F99">
      <w:pPr>
        <w:pStyle w:val="ListParagraph"/>
        <w:numPr>
          <w:ilvl w:val="0"/>
          <w:numId w:val="2"/>
        </w:numPr>
        <w:rPr>
          <w:sz w:val="32"/>
          <w:szCs w:val="32"/>
        </w:rPr>
      </w:pPr>
      <w:r>
        <w:rPr>
          <w:sz w:val="32"/>
          <w:szCs w:val="32"/>
        </w:rPr>
        <w:t xml:space="preserve">Only arrive at your appointment time on your own, unless you </w:t>
      </w:r>
      <w:r w:rsidR="00B23ACC">
        <w:rPr>
          <w:sz w:val="32"/>
          <w:szCs w:val="32"/>
        </w:rPr>
        <w:t xml:space="preserve">have informed us you need a </w:t>
      </w:r>
      <w:proofErr w:type="spellStart"/>
      <w:r w:rsidR="00B23ACC">
        <w:rPr>
          <w:sz w:val="32"/>
          <w:szCs w:val="32"/>
        </w:rPr>
        <w:t>car</w:t>
      </w:r>
      <w:r>
        <w:rPr>
          <w:sz w:val="32"/>
          <w:szCs w:val="32"/>
        </w:rPr>
        <w:t>er</w:t>
      </w:r>
      <w:proofErr w:type="spellEnd"/>
      <w:r>
        <w:rPr>
          <w:sz w:val="32"/>
          <w:szCs w:val="32"/>
        </w:rPr>
        <w:t>.</w:t>
      </w:r>
    </w:p>
    <w:p w:rsidR="00707F99" w:rsidRDefault="00707F99" w:rsidP="00707F99">
      <w:pPr>
        <w:pStyle w:val="ListParagraph"/>
        <w:numPr>
          <w:ilvl w:val="0"/>
          <w:numId w:val="2"/>
        </w:numPr>
        <w:rPr>
          <w:sz w:val="32"/>
          <w:szCs w:val="32"/>
        </w:rPr>
      </w:pPr>
      <w:r>
        <w:rPr>
          <w:sz w:val="32"/>
          <w:szCs w:val="32"/>
        </w:rPr>
        <w:t>Please wear suitable loose clothing that you can carry without assistance.</w:t>
      </w:r>
    </w:p>
    <w:p w:rsidR="00707F99" w:rsidRDefault="00707F99" w:rsidP="00707F99">
      <w:pPr>
        <w:pStyle w:val="ListParagraph"/>
        <w:numPr>
          <w:ilvl w:val="0"/>
          <w:numId w:val="2"/>
        </w:numPr>
        <w:rPr>
          <w:sz w:val="32"/>
          <w:szCs w:val="32"/>
        </w:rPr>
      </w:pPr>
      <w:r>
        <w:rPr>
          <w:sz w:val="32"/>
          <w:szCs w:val="32"/>
        </w:rPr>
        <w:t>Do not bring handbags etc.</w:t>
      </w:r>
    </w:p>
    <w:p w:rsidR="00707F99" w:rsidRDefault="00707F99" w:rsidP="00707F99">
      <w:pPr>
        <w:pStyle w:val="ListParagraph"/>
        <w:numPr>
          <w:ilvl w:val="0"/>
          <w:numId w:val="2"/>
        </w:numPr>
        <w:rPr>
          <w:sz w:val="32"/>
          <w:szCs w:val="32"/>
        </w:rPr>
      </w:pPr>
      <w:r>
        <w:rPr>
          <w:sz w:val="32"/>
          <w:szCs w:val="32"/>
        </w:rPr>
        <w:t>There will be a one way system in place.</w:t>
      </w:r>
    </w:p>
    <w:p w:rsidR="00707F99" w:rsidRDefault="00707F99" w:rsidP="00707F99">
      <w:pPr>
        <w:pStyle w:val="ListParagraph"/>
        <w:numPr>
          <w:ilvl w:val="0"/>
          <w:numId w:val="2"/>
        </w:numPr>
        <w:rPr>
          <w:sz w:val="32"/>
          <w:szCs w:val="32"/>
        </w:rPr>
      </w:pPr>
      <w:r>
        <w:rPr>
          <w:sz w:val="32"/>
          <w:szCs w:val="32"/>
        </w:rPr>
        <w:t>You will be asked to stand, please let us know if this will be difficult for you when making your appointment.</w:t>
      </w:r>
    </w:p>
    <w:p w:rsidR="00707F99" w:rsidRDefault="00707F99" w:rsidP="00707F99">
      <w:pPr>
        <w:pStyle w:val="ListParagraph"/>
        <w:numPr>
          <w:ilvl w:val="0"/>
          <w:numId w:val="2"/>
        </w:numPr>
        <w:rPr>
          <w:sz w:val="32"/>
          <w:szCs w:val="32"/>
        </w:rPr>
      </w:pPr>
      <w:r>
        <w:rPr>
          <w:sz w:val="32"/>
          <w:szCs w:val="32"/>
        </w:rPr>
        <w:t>Wear a face covering.</w:t>
      </w:r>
    </w:p>
    <w:p w:rsidR="00707F99" w:rsidRDefault="00707F99" w:rsidP="00707F99">
      <w:pPr>
        <w:pStyle w:val="ListParagraph"/>
        <w:numPr>
          <w:ilvl w:val="0"/>
          <w:numId w:val="2"/>
        </w:numPr>
        <w:rPr>
          <w:sz w:val="32"/>
          <w:szCs w:val="32"/>
        </w:rPr>
      </w:pPr>
      <w:r>
        <w:rPr>
          <w:sz w:val="32"/>
          <w:szCs w:val="32"/>
        </w:rPr>
        <w:t>Use hand sanitiser on entering and leaving and avoid touching surfaces.</w:t>
      </w:r>
    </w:p>
    <w:p w:rsidR="00707F99" w:rsidRPr="00AC5352" w:rsidRDefault="00707F99" w:rsidP="00707F99">
      <w:pPr>
        <w:pStyle w:val="ListParagraph"/>
        <w:numPr>
          <w:ilvl w:val="0"/>
          <w:numId w:val="2"/>
        </w:numPr>
        <w:rPr>
          <w:sz w:val="32"/>
          <w:szCs w:val="32"/>
        </w:rPr>
      </w:pPr>
      <w:r>
        <w:rPr>
          <w:sz w:val="32"/>
          <w:szCs w:val="32"/>
        </w:rPr>
        <w:t>Understand toilet facilities will not be available.</w:t>
      </w:r>
    </w:p>
    <w:p w:rsidR="00707F99" w:rsidRDefault="00707F99" w:rsidP="00707F99">
      <w:pPr>
        <w:pStyle w:val="ListParagraph"/>
        <w:numPr>
          <w:ilvl w:val="0"/>
          <w:numId w:val="2"/>
        </w:numPr>
        <w:rPr>
          <w:sz w:val="32"/>
          <w:szCs w:val="32"/>
        </w:rPr>
      </w:pPr>
      <w:r w:rsidRPr="00AC5352">
        <w:rPr>
          <w:sz w:val="32"/>
          <w:szCs w:val="32"/>
        </w:rPr>
        <w:t>The clinics are for Flu only.</w:t>
      </w:r>
    </w:p>
    <w:p w:rsidR="00707F99" w:rsidRPr="00C0066F" w:rsidRDefault="00707F99" w:rsidP="00C0066F">
      <w:pPr>
        <w:spacing w:after="160" w:line="252" w:lineRule="auto"/>
        <w:ind w:left="360"/>
        <w:rPr>
          <w:rFonts w:ascii="Verdana" w:eastAsia="Times New Roman" w:hAnsi="Verdana"/>
          <w:b/>
        </w:rPr>
      </w:pPr>
      <w:r>
        <w:rPr>
          <w:rFonts w:ascii="Verdana" w:eastAsia="Times New Roman" w:hAnsi="Verdana"/>
          <w:b/>
        </w:rPr>
        <w:t>10</w:t>
      </w:r>
      <w:proofErr w:type="gramStart"/>
      <w:r>
        <w:rPr>
          <w:rFonts w:ascii="Verdana" w:eastAsia="Times New Roman" w:hAnsi="Verdana"/>
          <w:b/>
        </w:rPr>
        <w:t>.</w:t>
      </w:r>
      <w:r w:rsidRPr="00707F99">
        <w:rPr>
          <w:rFonts w:ascii="Verdana" w:eastAsia="Times New Roman" w:hAnsi="Verdana"/>
          <w:b/>
        </w:rPr>
        <w:t>Please</w:t>
      </w:r>
      <w:proofErr w:type="gramEnd"/>
      <w:r w:rsidRPr="00707F99">
        <w:rPr>
          <w:rFonts w:ascii="Verdana" w:eastAsia="Times New Roman" w:hAnsi="Verdana"/>
          <w:b/>
        </w:rPr>
        <w:t xml:space="preserve"> do not attend if you or a close contact has symptoms or have had recent contact with a suspected/confirmed case of COVID-19.</w:t>
      </w:r>
      <w:bookmarkStart w:id="0" w:name="_GoBack"/>
      <w:bookmarkEnd w:id="0"/>
    </w:p>
    <w:sectPr w:rsidR="00707F99" w:rsidRPr="00C00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92E"/>
    <w:multiLevelType w:val="hybridMultilevel"/>
    <w:tmpl w:val="AEAC9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04BFA"/>
    <w:multiLevelType w:val="hybridMultilevel"/>
    <w:tmpl w:val="CFE41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99"/>
    <w:rsid w:val="00707F99"/>
    <w:rsid w:val="00B124EE"/>
    <w:rsid w:val="00B23ACC"/>
    <w:rsid w:val="00BA5553"/>
    <w:rsid w:val="00C0066F"/>
    <w:rsid w:val="00F65DBB"/>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84B7"/>
  <w15:chartTrackingRefBased/>
  <w15:docId w15:val="{C34974F8-CE44-4CD6-A7E8-BEB74A13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7B"/>
    <w:rPr>
      <w:sz w:val="24"/>
      <w:szCs w:val="24"/>
    </w:rPr>
  </w:style>
  <w:style w:type="paragraph" w:styleId="Heading1">
    <w:name w:val="heading 1"/>
    <w:basedOn w:val="Normal"/>
    <w:next w:val="Normal"/>
    <w:link w:val="Heading1Char"/>
    <w:uiPriority w:val="9"/>
    <w:qFormat/>
    <w:rsid w:val="00FF7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74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74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74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74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74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747B"/>
    <w:pPr>
      <w:spacing w:before="240" w:after="60"/>
      <w:outlineLvl w:val="6"/>
    </w:pPr>
  </w:style>
  <w:style w:type="paragraph" w:styleId="Heading8">
    <w:name w:val="heading 8"/>
    <w:basedOn w:val="Normal"/>
    <w:next w:val="Normal"/>
    <w:link w:val="Heading8Char"/>
    <w:uiPriority w:val="9"/>
    <w:semiHidden/>
    <w:unhideWhenUsed/>
    <w:qFormat/>
    <w:rsid w:val="00FF747B"/>
    <w:pPr>
      <w:spacing w:before="240" w:after="60"/>
      <w:outlineLvl w:val="7"/>
    </w:pPr>
    <w:rPr>
      <w:i/>
      <w:iCs/>
    </w:rPr>
  </w:style>
  <w:style w:type="paragraph" w:styleId="Heading9">
    <w:name w:val="heading 9"/>
    <w:basedOn w:val="Normal"/>
    <w:next w:val="Normal"/>
    <w:link w:val="Heading9Char"/>
    <w:uiPriority w:val="9"/>
    <w:semiHidden/>
    <w:unhideWhenUsed/>
    <w:qFormat/>
    <w:rsid w:val="00FF74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74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74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747B"/>
    <w:rPr>
      <w:b/>
      <w:bCs/>
      <w:sz w:val="28"/>
      <w:szCs w:val="28"/>
    </w:rPr>
  </w:style>
  <w:style w:type="character" w:customStyle="1" w:styleId="Heading5Char">
    <w:name w:val="Heading 5 Char"/>
    <w:basedOn w:val="DefaultParagraphFont"/>
    <w:link w:val="Heading5"/>
    <w:uiPriority w:val="9"/>
    <w:semiHidden/>
    <w:rsid w:val="00FF747B"/>
    <w:rPr>
      <w:b/>
      <w:bCs/>
      <w:i/>
      <w:iCs/>
      <w:sz w:val="26"/>
      <w:szCs w:val="26"/>
    </w:rPr>
  </w:style>
  <w:style w:type="character" w:customStyle="1" w:styleId="Heading6Char">
    <w:name w:val="Heading 6 Char"/>
    <w:basedOn w:val="DefaultParagraphFont"/>
    <w:link w:val="Heading6"/>
    <w:uiPriority w:val="9"/>
    <w:semiHidden/>
    <w:rsid w:val="00FF747B"/>
    <w:rPr>
      <w:b/>
      <w:bCs/>
    </w:rPr>
  </w:style>
  <w:style w:type="character" w:customStyle="1" w:styleId="Heading7Char">
    <w:name w:val="Heading 7 Char"/>
    <w:basedOn w:val="DefaultParagraphFont"/>
    <w:link w:val="Heading7"/>
    <w:uiPriority w:val="9"/>
    <w:semiHidden/>
    <w:rsid w:val="00FF747B"/>
    <w:rPr>
      <w:sz w:val="24"/>
      <w:szCs w:val="24"/>
    </w:rPr>
  </w:style>
  <w:style w:type="character" w:customStyle="1" w:styleId="Heading8Char">
    <w:name w:val="Heading 8 Char"/>
    <w:basedOn w:val="DefaultParagraphFont"/>
    <w:link w:val="Heading8"/>
    <w:uiPriority w:val="9"/>
    <w:semiHidden/>
    <w:rsid w:val="00FF747B"/>
    <w:rPr>
      <w:i/>
      <w:iCs/>
      <w:sz w:val="24"/>
      <w:szCs w:val="24"/>
    </w:rPr>
  </w:style>
  <w:style w:type="character" w:customStyle="1" w:styleId="Heading9Char">
    <w:name w:val="Heading 9 Char"/>
    <w:basedOn w:val="DefaultParagraphFont"/>
    <w:link w:val="Heading9"/>
    <w:uiPriority w:val="9"/>
    <w:semiHidden/>
    <w:rsid w:val="00FF747B"/>
    <w:rPr>
      <w:rFonts w:asciiTheme="majorHAnsi" w:eastAsiaTheme="majorEastAsia" w:hAnsiTheme="majorHAnsi"/>
    </w:rPr>
  </w:style>
  <w:style w:type="paragraph" w:styleId="Title">
    <w:name w:val="Title"/>
    <w:basedOn w:val="Normal"/>
    <w:next w:val="Normal"/>
    <w:link w:val="TitleChar"/>
    <w:uiPriority w:val="10"/>
    <w:qFormat/>
    <w:rsid w:val="00FF74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74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74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747B"/>
    <w:rPr>
      <w:rFonts w:asciiTheme="majorHAnsi" w:eastAsiaTheme="majorEastAsia" w:hAnsiTheme="majorHAnsi"/>
      <w:sz w:val="24"/>
      <w:szCs w:val="24"/>
    </w:rPr>
  </w:style>
  <w:style w:type="character" w:styleId="Strong">
    <w:name w:val="Strong"/>
    <w:basedOn w:val="DefaultParagraphFont"/>
    <w:uiPriority w:val="22"/>
    <w:qFormat/>
    <w:rsid w:val="00FF747B"/>
    <w:rPr>
      <w:b/>
      <w:bCs/>
    </w:rPr>
  </w:style>
  <w:style w:type="character" w:styleId="Emphasis">
    <w:name w:val="Emphasis"/>
    <w:basedOn w:val="DefaultParagraphFont"/>
    <w:uiPriority w:val="20"/>
    <w:qFormat/>
    <w:rsid w:val="00FF747B"/>
    <w:rPr>
      <w:rFonts w:asciiTheme="minorHAnsi" w:hAnsiTheme="minorHAnsi"/>
      <w:b/>
      <w:i/>
      <w:iCs/>
    </w:rPr>
  </w:style>
  <w:style w:type="paragraph" w:styleId="NoSpacing">
    <w:name w:val="No Spacing"/>
    <w:basedOn w:val="Normal"/>
    <w:uiPriority w:val="1"/>
    <w:qFormat/>
    <w:rsid w:val="00FF747B"/>
    <w:rPr>
      <w:szCs w:val="32"/>
    </w:rPr>
  </w:style>
  <w:style w:type="paragraph" w:styleId="ListParagraph">
    <w:name w:val="List Paragraph"/>
    <w:basedOn w:val="Normal"/>
    <w:uiPriority w:val="34"/>
    <w:qFormat/>
    <w:rsid w:val="00FF747B"/>
    <w:pPr>
      <w:ind w:left="720"/>
      <w:contextualSpacing/>
    </w:pPr>
  </w:style>
  <w:style w:type="paragraph" w:styleId="Quote">
    <w:name w:val="Quote"/>
    <w:basedOn w:val="Normal"/>
    <w:next w:val="Normal"/>
    <w:link w:val="QuoteChar"/>
    <w:uiPriority w:val="29"/>
    <w:qFormat/>
    <w:rsid w:val="00FF747B"/>
    <w:rPr>
      <w:i/>
    </w:rPr>
  </w:style>
  <w:style w:type="character" w:customStyle="1" w:styleId="QuoteChar">
    <w:name w:val="Quote Char"/>
    <w:basedOn w:val="DefaultParagraphFont"/>
    <w:link w:val="Quote"/>
    <w:uiPriority w:val="29"/>
    <w:rsid w:val="00FF747B"/>
    <w:rPr>
      <w:i/>
      <w:sz w:val="24"/>
      <w:szCs w:val="24"/>
    </w:rPr>
  </w:style>
  <w:style w:type="paragraph" w:styleId="IntenseQuote">
    <w:name w:val="Intense Quote"/>
    <w:basedOn w:val="Normal"/>
    <w:next w:val="Normal"/>
    <w:link w:val="IntenseQuoteChar"/>
    <w:uiPriority w:val="30"/>
    <w:qFormat/>
    <w:rsid w:val="00FF747B"/>
    <w:pPr>
      <w:ind w:left="720" w:right="720"/>
    </w:pPr>
    <w:rPr>
      <w:b/>
      <w:i/>
      <w:szCs w:val="22"/>
    </w:rPr>
  </w:style>
  <w:style w:type="character" w:customStyle="1" w:styleId="IntenseQuoteChar">
    <w:name w:val="Intense Quote Char"/>
    <w:basedOn w:val="DefaultParagraphFont"/>
    <w:link w:val="IntenseQuote"/>
    <w:uiPriority w:val="30"/>
    <w:rsid w:val="00FF747B"/>
    <w:rPr>
      <w:b/>
      <w:i/>
      <w:sz w:val="24"/>
    </w:rPr>
  </w:style>
  <w:style w:type="character" w:styleId="SubtleEmphasis">
    <w:name w:val="Subtle Emphasis"/>
    <w:uiPriority w:val="19"/>
    <w:qFormat/>
    <w:rsid w:val="00FF747B"/>
    <w:rPr>
      <w:i/>
      <w:color w:val="5A5A5A" w:themeColor="text1" w:themeTint="A5"/>
    </w:rPr>
  </w:style>
  <w:style w:type="character" w:styleId="IntenseEmphasis">
    <w:name w:val="Intense Emphasis"/>
    <w:basedOn w:val="DefaultParagraphFont"/>
    <w:uiPriority w:val="21"/>
    <w:qFormat/>
    <w:rsid w:val="00FF747B"/>
    <w:rPr>
      <w:b/>
      <w:i/>
      <w:sz w:val="24"/>
      <w:szCs w:val="24"/>
      <w:u w:val="single"/>
    </w:rPr>
  </w:style>
  <w:style w:type="character" w:styleId="SubtleReference">
    <w:name w:val="Subtle Reference"/>
    <w:basedOn w:val="DefaultParagraphFont"/>
    <w:uiPriority w:val="31"/>
    <w:qFormat/>
    <w:rsid w:val="00FF747B"/>
    <w:rPr>
      <w:sz w:val="24"/>
      <w:szCs w:val="24"/>
      <w:u w:val="single"/>
    </w:rPr>
  </w:style>
  <w:style w:type="character" w:styleId="IntenseReference">
    <w:name w:val="Intense Reference"/>
    <w:basedOn w:val="DefaultParagraphFont"/>
    <w:uiPriority w:val="32"/>
    <w:qFormat/>
    <w:rsid w:val="00FF747B"/>
    <w:rPr>
      <w:b/>
      <w:sz w:val="24"/>
      <w:u w:val="single"/>
    </w:rPr>
  </w:style>
  <w:style w:type="character" w:styleId="BookTitle">
    <w:name w:val="Book Title"/>
    <w:basedOn w:val="DefaultParagraphFont"/>
    <w:uiPriority w:val="33"/>
    <w:qFormat/>
    <w:rsid w:val="00FF74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74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Tyler (Knighton - Knighton (Wylcwm St) Medical Practice)</dc:creator>
  <cp:keywords/>
  <dc:description/>
  <cp:lastModifiedBy>Hannah Bates (Knighton - Knighton (Wylcum St) Medical Practice)</cp:lastModifiedBy>
  <cp:revision>5</cp:revision>
  <dcterms:created xsi:type="dcterms:W3CDTF">2020-09-15T13:06:00Z</dcterms:created>
  <dcterms:modified xsi:type="dcterms:W3CDTF">2020-09-17T12:08:00Z</dcterms:modified>
</cp:coreProperties>
</file>